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F22" w:rsidRDefault="00401F77" w:rsidP="00E76F22">
      <w:pPr>
        <w:pStyle w:val="Authors"/>
        <w:rPr>
          <w:b/>
          <w:sz w:val="34"/>
          <w:lang w:val="nb-NO"/>
        </w:rPr>
      </w:pPr>
      <w:r>
        <w:rPr>
          <w:b/>
          <w:sz w:val="34"/>
          <w:lang w:val="nb-NO"/>
        </w:rPr>
        <w:t>Supplement</w:t>
      </w:r>
      <w:r w:rsidR="00E76F22">
        <w:rPr>
          <w:b/>
          <w:sz w:val="34"/>
          <w:lang w:val="nb-NO"/>
        </w:rPr>
        <w:t xml:space="preserve"> 1 – Model illustrations</w:t>
      </w:r>
    </w:p>
    <w:p w:rsidR="00E76F22" w:rsidRPr="00E76F22" w:rsidRDefault="00E76F22" w:rsidP="00E76F22">
      <w:pPr>
        <w:pStyle w:val="Authors"/>
        <w:rPr>
          <w:b/>
          <w:sz w:val="34"/>
          <w:lang w:val="nb-NO"/>
        </w:rPr>
      </w:pPr>
    </w:p>
    <w:p w:rsidR="001278A4" w:rsidRPr="001278A4" w:rsidRDefault="001278A4" w:rsidP="001278A4">
      <w:pPr>
        <w:pStyle w:val="Authors"/>
      </w:pPr>
      <w:r w:rsidRPr="001278A4">
        <w:t>By Tom R. Olk, Jens Wollebæk and Espen Lydersen</w:t>
      </w:r>
    </w:p>
    <w:p w:rsidR="001278A4" w:rsidRPr="001278A4" w:rsidRDefault="001278A4" w:rsidP="001278A4">
      <w:pPr>
        <w:rPr>
          <w:b/>
          <w:sz w:val="24"/>
        </w:rPr>
      </w:pPr>
    </w:p>
    <w:p w:rsidR="001278A4" w:rsidRPr="001278A4" w:rsidRDefault="001278A4" w:rsidP="001278A4">
      <w:pPr>
        <w:rPr>
          <w:sz w:val="24"/>
        </w:rPr>
      </w:pPr>
      <w:r w:rsidRPr="001278A4">
        <w:rPr>
          <w:sz w:val="24"/>
        </w:rPr>
        <w:t>Tom R. Olk is Ph D. candidate at the University of Southeast-Norway</w:t>
      </w:r>
    </w:p>
    <w:p w:rsidR="001278A4" w:rsidRPr="001278A4" w:rsidRDefault="001278A4" w:rsidP="001278A4">
      <w:pPr>
        <w:rPr>
          <w:sz w:val="24"/>
        </w:rPr>
      </w:pPr>
      <w:r w:rsidRPr="001278A4">
        <w:rPr>
          <w:sz w:val="24"/>
        </w:rPr>
        <w:t xml:space="preserve">Jens Wollebæk (Ph D) </w:t>
      </w:r>
      <w:r w:rsidR="007A40F2">
        <w:rPr>
          <w:sz w:val="24"/>
        </w:rPr>
        <w:t>is senior advisor at the Norwegian Agriculture Agency</w:t>
      </w:r>
      <w:bookmarkStart w:id="0" w:name="_GoBack"/>
      <w:bookmarkEnd w:id="0"/>
    </w:p>
    <w:p w:rsidR="001278A4" w:rsidRPr="001278A4" w:rsidRDefault="001278A4" w:rsidP="001278A4">
      <w:pPr>
        <w:rPr>
          <w:sz w:val="24"/>
        </w:rPr>
      </w:pPr>
      <w:r w:rsidRPr="001278A4">
        <w:rPr>
          <w:sz w:val="24"/>
        </w:rPr>
        <w:t>Espen Lydersen (Ph D) is professor at the University of Southeast-Norway</w:t>
      </w:r>
    </w:p>
    <w:p w:rsidR="00E76F22" w:rsidRPr="001278A4" w:rsidRDefault="00E76F22" w:rsidP="00E76F22">
      <w:pPr>
        <w:pStyle w:val="Correspondence"/>
        <w:rPr>
          <w:sz w:val="24"/>
        </w:rPr>
      </w:pPr>
      <w:r w:rsidRPr="001278A4">
        <w:rPr>
          <w:i/>
          <w:sz w:val="24"/>
        </w:rPr>
        <w:t>Correspondence to</w:t>
      </w:r>
      <w:r w:rsidRPr="001278A4">
        <w:rPr>
          <w:sz w:val="24"/>
        </w:rPr>
        <w:t>: Tom R. Olk (Tom.Robin.Olk@usn.no)</w:t>
      </w:r>
    </w:p>
    <w:p w:rsidR="00F5258E" w:rsidRDefault="00E76F22" w:rsidP="003D5288">
      <w:r>
        <w:rPr>
          <w:noProof/>
          <w:lang w:val="nb-NO" w:eastAsia="nb-NO"/>
        </w:rPr>
        <w:lastRenderedPageBreak/>
        <w:drawing>
          <wp:inline distT="0" distB="0" distL="0" distR="0" wp14:anchorId="61D72349" wp14:editId="15719D9C">
            <wp:extent cx="5876925" cy="5876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A1-1.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76925" cy="5876925"/>
                    </a:xfrm>
                    <a:prstGeom prst="rect">
                      <a:avLst/>
                    </a:prstGeom>
                  </pic:spPr>
                </pic:pic>
              </a:graphicData>
            </a:graphic>
          </wp:inline>
        </w:drawing>
      </w:r>
    </w:p>
    <w:p w:rsidR="00E76F22" w:rsidRPr="001278A4" w:rsidRDefault="00991BD0" w:rsidP="00E76F22">
      <w:pPr>
        <w:pStyle w:val="Caption"/>
        <w:rPr>
          <w:b w:val="0"/>
          <w:i/>
          <w:iCs/>
          <w:noProof/>
          <w:sz w:val="24"/>
          <w:szCs w:val="24"/>
          <w:lang w:val="en-US"/>
        </w:rPr>
      </w:pPr>
      <w:r w:rsidRPr="001278A4">
        <w:rPr>
          <w:b w:val="0"/>
          <w:i/>
          <w:sz w:val="24"/>
          <w:szCs w:val="24"/>
        </w:rPr>
        <w:t>Figure S1</w:t>
      </w:r>
      <w:r w:rsidR="00E76F22" w:rsidRPr="001278A4">
        <w:rPr>
          <w:b w:val="0"/>
          <w:i/>
          <w:noProof/>
          <w:sz w:val="24"/>
          <w:szCs w:val="24"/>
        </w:rPr>
        <w:t xml:space="preserve">: </w:t>
      </w:r>
      <w:r w:rsidR="00E76F22" w:rsidRPr="001278A4">
        <w:rPr>
          <w:b w:val="0"/>
          <w:i/>
          <w:iCs/>
          <w:noProof/>
          <w:sz w:val="24"/>
          <w:szCs w:val="24"/>
          <w:lang w:val="en-US"/>
        </w:rPr>
        <w:t xml:space="preserve">Model M1: The probability of initial fungal infection in a plot depending on whether a plot that is hand picked during the eyed stage was subjected to formalin treatment or not. </w:t>
      </w:r>
    </w:p>
    <w:p w:rsidR="003A4FB4" w:rsidRDefault="00E76F22" w:rsidP="00E76F22">
      <w:pPr>
        <w:pStyle w:val="Caption"/>
      </w:pPr>
      <w:r>
        <w:rPr>
          <w:noProof/>
          <w:lang w:val="nb-NO" w:eastAsia="nb-NO"/>
        </w:rPr>
        <w:lastRenderedPageBreak/>
        <w:drawing>
          <wp:inline distT="0" distB="0" distL="0" distR="0" wp14:anchorId="39D2614B" wp14:editId="56EB48FF">
            <wp:extent cx="5760720" cy="5760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A1-2.tif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rsidR="00E76F22" w:rsidRPr="001278A4" w:rsidRDefault="00991BD0" w:rsidP="00E76F22">
      <w:pPr>
        <w:pStyle w:val="Caption"/>
        <w:rPr>
          <w:b w:val="0"/>
          <w:i/>
          <w:sz w:val="24"/>
          <w:szCs w:val="24"/>
          <w:lang w:val="en-US"/>
        </w:rPr>
      </w:pPr>
      <w:r w:rsidRPr="001278A4">
        <w:rPr>
          <w:b w:val="0"/>
          <w:i/>
          <w:sz w:val="24"/>
          <w:szCs w:val="24"/>
        </w:rPr>
        <w:t>Figure S2</w:t>
      </w:r>
      <w:r w:rsidR="00E76F22" w:rsidRPr="001278A4">
        <w:rPr>
          <w:b w:val="0"/>
          <w:i/>
          <w:sz w:val="24"/>
          <w:szCs w:val="24"/>
        </w:rPr>
        <w:t xml:space="preserve">: </w:t>
      </w:r>
      <w:r w:rsidR="00E76F22" w:rsidRPr="001278A4">
        <w:rPr>
          <w:b w:val="0"/>
          <w:i/>
          <w:sz w:val="24"/>
          <w:szCs w:val="24"/>
          <w:lang w:val="en-US"/>
        </w:rPr>
        <w:t>Model M2: The probability of initial fungal infection in hand picked plots depending on the formalin treatment and the number of eggs remaining in the plot. The effect of the number of eggs remaining in the plot was not statistically significant.</w:t>
      </w:r>
    </w:p>
    <w:p w:rsidR="00E76F22" w:rsidRDefault="00E76F22" w:rsidP="00E76F22">
      <w:pPr>
        <w:rPr>
          <w:lang w:val="en-US"/>
        </w:rPr>
      </w:pPr>
      <w:r>
        <w:rPr>
          <w:noProof/>
          <w:lang w:val="nb-NO" w:eastAsia="nb-NO"/>
        </w:rPr>
        <w:lastRenderedPageBreak/>
        <w:drawing>
          <wp:inline distT="0" distB="0" distL="0" distR="0" wp14:anchorId="6C8F0788" wp14:editId="4620E497">
            <wp:extent cx="5760720" cy="5760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A1-3.tif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rsidR="00E76F22" w:rsidRPr="001278A4" w:rsidRDefault="00991BD0" w:rsidP="00E76F22">
      <w:pPr>
        <w:pStyle w:val="Caption"/>
        <w:rPr>
          <w:b w:val="0"/>
          <w:i/>
          <w:sz w:val="24"/>
          <w:szCs w:val="24"/>
          <w:lang w:val="en-US"/>
        </w:rPr>
      </w:pPr>
      <w:r w:rsidRPr="001278A4">
        <w:rPr>
          <w:b w:val="0"/>
          <w:i/>
          <w:sz w:val="24"/>
          <w:szCs w:val="24"/>
          <w:lang w:val="en-US"/>
        </w:rPr>
        <w:t>Figure S3</w:t>
      </w:r>
      <w:r w:rsidR="00E76F22" w:rsidRPr="001278A4">
        <w:rPr>
          <w:b w:val="0"/>
          <w:i/>
          <w:sz w:val="24"/>
          <w:szCs w:val="24"/>
          <w:lang w:val="en-US"/>
        </w:rPr>
        <w:t>: Model M3: The probability of initial fungal infection in hand picked plots as a function of the formalin treatment and the number of dead eggs removed from the plot. The effect of the number of dead eggs removed from the plot was not statistically significant.</w:t>
      </w:r>
    </w:p>
    <w:p w:rsidR="00E76F22" w:rsidRDefault="00E76F22" w:rsidP="00E76F22">
      <w:pPr>
        <w:rPr>
          <w:lang w:val="en-US"/>
        </w:rPr>
      </w:pPr>
      <w:r>
        <w:rPr>
          <w:noProof/>
          <w:lang w:val="nb-NO" w:eastAsia="nb-NO"/>
        </w:rPr>
        <w:lastRenderedPageBreak/>
        <w:drawing>
          <wp:inline distT="0" distB="0" distL="0" distR="0" wp14:anchorId="5897ABFA" wp14:editId="4DAD864A">
            <wp:extent cx="5760720" cy="57607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A1-4.tif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5760720"/>
                    </a:xfrm>
                    <a:prstGeom prst="rect">
                      <a:avLst/>
                    </a:prstGeom>
                  </pic:spPr>
                </pic:pic>
              </a:graphicData>
            </a:graphic>
          </wp:inline>
        </w:drawing>
      </w:r>
    </w:p>
    <w:p w:rsidR="00E76F22" w:rsidRPr="001278A4" w:rsidRDefault="00991BD0" w:rsidP="00E76F22">
      <w:pPr>
        <w:pStyle w:val="Caption"/>
        <w:rPr>
          <w:b w:val="0"/>
          <w:i/>
          <w:iCs/>
          <w:sz w:val="24"/>
          <w:szCs w:val="24"/>
          <w:lang w:val="en-US"/>
        </w:rPr>
      </w:pPr>
      <w:r w:rsidRPr="001278A4">
        <w:rPr>
          <w:b w:val="0"/>
          <w:i/>
          <w:sz w:val="24"/>
          <w:szCs w:val="24"/>
          <w:lang w:val="en-US"/>
        </w:rPr>
        <w:t>Figure S4</w:t>
      </w:r>
      <w:r w:rsidR="00E76F22" w:rsidRPr="001278A4">
        <w:rPr>
          <w:b w:val="0"/>
          <w:i/>
          <w:sz w:val="24"/>
          <w:szCs w:val="24"/>
          <w:lang w:val="en-US"/>
        </w:rPr>
        <w:t xml:space="preserve">: </w:t>
      </w:r>
      <w:r w:rsidR="00E76F22" w:rsidRPr="001278A4">
        <w:rPr>
          <w:b w:val="0"/>
          <w:i/>
          <w:iCs/>
          <w:sz w:val="24"/>
          <w:szCs w:val="24"/>
          <w:lang w:val="en-US"/>
        </w:rPr>
        <w:t xml:space="preserve">Model M4: The probability of initial fungal infection in hand picked plots as a function of formalin treatment and time. Model M4 is based on an inadequately low sample size, and results may thus not be generalized.  </w:t>
      </w:r>
    </w:p>
    <w:p w:rsidR="00E76F22" w:rsidRPr="00E76F22" w:rsidRDefault="00E76F22" w:rsidP="00E76F22">
      <w:pPr>
        <w:pStyle w:val="Caption"/>
        <w:rPr>
          <w:lang w:val="en-US"/>
        </w:rPr>
      </w:pPr>
    </w:p>
    <w:sectPr w:rsidR="00E76F22" w:rsidRPr="00E76F22" w:rsidSect="0091791F">
      <w:footerReference w:type="default" r:id="rId12"/>
      <w:pgSz w:w="11907" w:h="13608"/>
      <w:pgMar w:top="567" w:right="936" w:bottom="1338" w:left="936" w:header="0" w:footer="737" w:gutter="0"/>
      <w:lnNumType w:countBy="5" w:distance="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982" w:rsidRDefault="00254982" w:rsidP="006D0C96">
      <w:pPr>
        <w:spacing w:line="240" w:lineRule="auto"/>
      </w:pPr>
      <w:r>
        <w:separator/>
      </w:r>
    </w:p>
  </w:endnote>
  <w:endnote w:type="continuationSeparator" w:id="0">
    <w:p w:rsidR="00254982" w:rsidRDefault="00254982" w:rsidP="006D0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 w:name="SimHei">
    <w:altName w:val="黑体"/>
    <w:panose1 w:val="0201060003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788171"/>
      <w:docPartObj>
        <w:docPartGallery w:val="Page Numbers (Bottom of Page)"/>
        <w:docPartUnique/>
      </w:docPartObj>
    </w:sdtPr>
    <w:sdtEndPr>
      <w:rPr>
        <w:noProof/>
      </w:rPr>
    </w:sdtEndPr>
    <w:sdtContent>
      <w:p w:rsidR="006D0C96" w:rsidRDefault="00991BD0">
        <w:pPr>
          <w:pStyle w:val="Footer"/>
          <w:jc w:val="center"/>
        </w:pPr>
        <w:r>
          <w:t>Supplement</w:t>
        </w:r>
        <w:r w:rsidR="00E76F22">
          <w:t xml:space="preserve"> 1 – Page </w:t>
        </w:r>
        <w:r w:rsidR="006D0C96">
          <w:fldChar w:fldCharType="begin"/>
        </w:r>
        <w:r w:rsidR="006D0C96">
          <w:instrText xml:space="preserve"> PAGE   \* MERGEFORMAT </w:instrText>
        </w:r>
        <w:r w:rsidR="006D0C96">
          <w:fldChar w:fldCharType="separate"/>
        </w:r>
        <w:r w:rsidR="007A40F2">
          <w:rPr>
            <w:noProof/>
          </w:rPr>
          <w:t>1</w:t>
        </w:r>
        <w:r w:rsidR="006D0C96">
          <w:rPr>
            <w:noProof/>
          </w:rPr>
          <w:fldChar w:fldCharType="end"/>
        </w:r>
      </w:p>
    </w:sdtContent>
  </w:sdt>
  <w:p w:rsidR="006D0C96" w:rsidRDefault="006D0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982" w:rsidRDefault="00254982" w:rsidP="006D0C96">
      <w:pPr>
        <w:spacing w:line="240" w:lineRule="auto"/>
      </w:pPr>
      <w:r>
        <w:separator/>
      </w:r>
    </w:p>
  </w:footnote>
  <w:footnote w:type="continuationSeparator" w:id="0">
    <w:p w:rsidR="00254982" w:rsidRDefault="00254982" w:rsidP="006D0C9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94403"/>
    <w:multiLevelType w:val="hybridMultilevel"/>
    <w:tmpl w:val="E6ECA0A2"/>
    <w:lvl w:ilvl="0" w:tplc="35A460C0">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213"/>
    <w:rsid w:val="0005690A"/>
    <w:rsid w:val="00075F28"/>
    <w:rsid w:val="000A1B66"/>
    <w:rsid w:val="000C3A9F"/>
    <w:rsid w:val="001278A4"/>
    <w:rsid w:val="001C5EB9"/>
    <w:rsid w:val="00203F92"/>
    <w:rsid w:val="00254982"/>
    <w:rsid w:val="003118C8"/>
    <w:rsid w:val="003556CC"/>
    <w:rsid w:val="0036554B"/>
    <w:rsid w:val="003A4FB4"/>
    <w:rsid w:val="003D5288"/>
    <w:rsid w:val="00401F77"/>
    <w:rsid w:val="00450DB9"/>
    <w:rsid w:val="00463568"/>
    <w:rsid w:val="004D0F1A"/>
    <w:rsid w:val="0055217B"/>
    <w:rsid w:val="00564213"/>
    <w:rsid w:val="005A4F32"/>
    <w:rsid w:val="006326D7"/>
    <w:rsid w:val="00670F05"/>
    <w:rsid w:val="006D0C96"/>
    <w:rsid w:val="0070537F"/>
    <w:rsid w:val="00751A44"/>
    <w:rsid w:val="00796A7F"/>
    <w:rsid w:val="007A40F2"/>
    <w:rsid w:val="00855006"/>
    <w:rsid w:val="008B719F"/>
    <w:rsid w:val="008E213F"/>
    <w:rsid w:val="008E3110"/>
    <w:rsid w:val="009150E4"/>
    <w:rsid w:val="0091791F"/>
    <w:rsid w:val="00932F15"/>
    <w:rsid w:val="00943440"/>
    <w:rsid w:val="00991BD0"/>
    <w:rsid w:val="009D38E2"/>
    <w:rsid w:val="009F2C0A"/>
    <w:rsid w:val="00AE4157"/>
    <w:rsid w:val="00B4015F"/>
    <w:rsid w:val="00B5719D"/>
    <w:rsid w:val="00B75342"/>
    <w:rsid w:val="00B94A58"/>
    <w:rsid w:val="00BD0523"/>
    <w:rsid w:val="00C1589F"/>
    <w:rsid w:val="00C26311"/>
    <w:rsid w:val="00C35812"/>
    <w:rsid w:val="00C82F79"/>
    <w:rsid w:val="00CC51D0"/>
    <w:rsid w:val="00CD3A34"/>
    <w:rsid w:val="00D40CE0"/>
    <w:rsid w:val="00DB4E53"/>
    <w:rsid w:val="00E00339"/>
    <w:rsid w:val="00E142A8"/>
    <w:rsid w:val="00E76F22"/>
    <w:rsid w:val="00ED6B96"/>
    <w:rsid w:val="00EE58C0"/>
    <w:rsid w:val="00F03DE6"/>
    <w:rsid w:val="00F35903"/>
    <w:rsid w:val="00F5258E"/>
    <w:rsid w:val="00FF308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AFDBA8-E675-4AA5-9C7A-AFF717BBC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CE0"/>
    <w:pPr>
      <w:spacing w:line="360" w:lineRule="auto"/>
      <w:jc w:val="both"/>
    </w:pPr>
    <w:rPr>
      <w:rFonts w:ascii="Times New Roman" w:eastAsia="Times New Roman" w:hAnsi="Times New Roman"/>
      <w:szCs w:val="24"/>
      <w:lang w:eastAsia="de-DE"/>
    </w:rPr>
  </w:style>
  <w:style w:type="paragraph" w:styleId="Heading1">
    <w:name w:val="heading 1"/>
    <w:basedOn w:val="Normal"/>
    <w:next w:val="Normal"/>
    <w:link w:val="Heading1Char"/>
    <w:qFormat/>
    <w:rsid w:val="00075F28"/>
    <w:pPr>
      <w:keepNext/>
      <w:spacing w:before="480" w:after="240" w:line="240" w:lineRule="auto"/>
      <w:outlineLvl w:val="0"/>
    </w:pPr>
    <w:rPr>
      <w:rFonts w:cs="Arial"/>
      <w:b/>
      <w:bCs/>
      <w:color w:val="000000"/>
      <w:kern w:val="32"/>
      <w:szCs w:val="32"/>
    </w:rPr>
  </w:style>
  <w:style w:type="paragraph" w:styleId="Heading2">
    <w:name w:val="heading 2"/>
    <w:basedOn w:val="Normal"/>
    <w:next w:val="Normal"/>
    <w:link w:val="Heading2Char"/>
    <w:qFormat/>
    <w:rsid w:val="00E00339"/>
    <w:pPr>
      <w:keepNext/>
      <w:spacing w:before="240" w:after="240" w:line="240" w:lineRule="auto"/>
      <w:outlineLvl w:val="1"/>
    </w:pPr>
    <w:rPr>
      <w:rFonts w:cs="Arial"/>
      <w:b/>
      <w:bCs/>
      <w:iCs/>
      <w:szCs w:val="28"/>
    </w:rPr>
  </w:style>
  <w:style w:type="paragraph" w:styleId="Heading3">
    <w:name w:val="heading 3"/>
    <w:basedOn w:val="Normal"/>
    <w:next w:val="Normal"/>
    <w:link w:val="Heading3Char"/>
    <w:qFormat/>
    <w:rsid w:val="005A4F32"/>
    <w:pPr>
      <w:keepNext/>
      <w:spacing w:before="240" w:after="240" w:line="240" w:lineRule="auto"/>
      <w:outlineLvl w:val="2"/>
    </w:pPr>
    <w:rPr>
      <w:rFonts w:cs="Arial"/>
      <w:b/>
      <w:bCs/>
      <w:szCs w:val="26"/>
    </w:rPr>
  </w:style>
  <w:style w:type="paragraph" w:styleId="Heading4">
    <w:name w:val="heading 4"/>
    <w:basedOn w:val="Normal"/>
    <w:next w:val="Normal"/>
    <w:link w:val="Heading4Char"/>
    <w:rsid w:val="00ED6B96"/>
    <w:pPr>
      <w:keepNext/>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treff">
    <w:name w:val="Betreff"/>
    <w:basedOn w:val="Normal"/>
    <w:next w:val="Normal"/>
    <w:rsid w:val="00ED6B96"/>
    <w:rPr>
      <w:b/>
    </w:rPr>
  </w:style>
  <w:style w:type="paragraph" w:customStyle="1" w:styleId="Bullets">
    <w:name w:val="Bullets"/>
    <w:basedOn w:val="Normal"/>
    <w:link w:val="BulletsChar"/>
    <w:rsid w:val="00ED6B96"/>
    <w:pPr>
      <w:numPr>
        <w:numId w:val="2"/>
      </w:numPr>
    </w:pPr>
  </w:style>
  <w:style w:type="character" w:customStyle="1" w:styleId="BulletsChar">
    <w:name w:val="Bullets Char"/>
    <w:link w:val="Bullets"/>
    <w:rsid w:val="00ED6B96"/>
    <w:rPr>
      <w:rFonts w:ascii="Verdana" w:eastAsia="Times New Roman" w:hAnsi="Verdana" w:cs="Times New Roman"/>
      <w:sz w:val="19"/>
      <w:szCs w:val="24"/>
      <w:lang w:eastAsia="de-DE"/>
    </w:rPr>
  </w:style>
  <w:style w:type="table" w:customStyle="1" w:styleId="Copernicus">
    <w:name w:val="Copernicus"/>
    <w:basedOn w:val="TableNormal"/>
    <w:rsid w:val="00ED6B96"/>
    <w:rPr>
      <w:rFonts w:ascii="Verdana" w:eastAsia="Times New Roman" w:hAnsi="Verdana"/>
      <w:sz w:val="19"/>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styleId="Header">
    <w:name w:val="header"/>
    <w:basedOn w:val="Normal"/>
    <w:link w:val="HeaderChar"/>
    <w:rsid w:val="00ED6B96"/>
    <w:pPr>
      <w:tabs>
        <w:tab w:val="center" w:pos="4536"/>
        <w:tab w:val="right" w:pos="9072"/>
      </w:tabs>
    </w:pPr>
  </w:style>
  <w:style w:type="character" w:customStyle="1" w:styleId="Heading1Char">
    <w:name w:val="Heading 1 Char"/>
    <w:link w:val="Heading1"/>
    <w:rsid w:val="00075F28"/>
    <w:rPr>
      <w:rFonts w:ascii="Times New Roman" w:eastAsia="Times New Roman" w:hAnsi="Times New Roman" w:cs="Arial"/>
      <w:b/>
      <w:bCs/>
      <w:color w:val="000000"/>
      <w:kern w:val="32"/>
      <w:szCs w:val="32"/>
      <w:lang w:eastAsia="de-DE"/>
    </w:rPr>
  </w:style>
  <w:style w:type="character" w:customStyle="1" w:styleId="Heading3Char">
    <w:name w:val="Heading 3 Char"/>
    <w:link w:val="Heading3"/>
    <w:rsid w:val="005A4F32"/>
    <w:rPr>
      <w:rFonts w:ascii="Times New Roman" w:eastAsia="Times New Roman" w:hAnsi="Times New Roman" w:cs="Arial"/>
      <w:b/>
      <w:bCs/>
      <w:szCs w:val="26"/>
      <w:lang w:eastAsia="de-DE"/>
    </w:rPr>
  </w:style>
  <w:style w:type="character" w:customStyle="1" w:styleId="Heading4Char">
    <w:name w:val="Heading 4 Char"/>
    <w:link w:val="Heading4"/>
    <w:rsid w:val="00796A7F"/>
    <w:rPr>
      <w:rFonts w:ascii="Verdana" w:eastAsia="Times New Roman" w:hAnsi="Verdana" w:cs="Times New Roman"/>
      <w:b/>
      <w:bCs/>
      <w:sz w:val="19"/>
      <w:szCs w:val="28"/>
      <w:lang w:eastAsia="de-DE"/>
    </w:rPr>
  </w:style>
  <w:style w:type="character" w:customStyle="1" w:styleId="HeaderChar">
    <w:name w:val="Header Char"/>
    <w:link w:val="Header"/>
    <w:rsid w:val="00ED6B96"/>
    <w:rPr>
      <w:rFonts w:ascii="Verdana" w:eastAsia="Times New Roman" w:hAnsi="Verdana" w:cs="Times New Roman"/>
      <w:sz w:val="19"/>
      <w:szCs w:val="24"/>
      <w:lang w:eastAsia="de-DE"/>
    </w:rPr>
  </w:style>
  <w:style w:type="character" w:customStyle="1" w:styleId="Heading2Char">
    <w:name w:val="Heading 2 Char"/>
    <w:link w:val="Heading2"/>
    <w:rsid w:val="00E00339"/>
    <w:rPr>
      <w:rFonts w:ascii="Times New Roman" w:eastAsia="Times New Roman" w:hAnsi="Times New Roman" w:cs="Arial"/>
      <w:b/>
      <w:bCs/>
      <w:iCs/>
      <w:szCs w:val="28"/>
      <w:lang w:eastAsia="de-DE"/>
    </w:rPr>
  </w:style>
  <w:style w:type="character" w:styleId="Hyperlink">
    <w:name w:val="Hyperlink"/>
    <w:rsid w:val="00ED6B96"/>
    <w:rPr>
      <w:color w:val="0000FF"/>
      <w:u w:val="single"/>
    </w:rPr>
  </w:style>
  <w:style w:type="paragraph" w:customStyle="1" w:styleId="Kontakt">
    <w:name w:val="Kontakt"/>
    <w:basedOn w:val="Normal"/>
    <w:rsid w:val="00ED6B96"/>
    <w:pPr>
      <w:spacing w:line="160" w:lineRule="exact"/>
    </w:pPr>
    <w:rPr>
      <w:color w:val="808080"/>
      <w:sz w:val="13"/>
    </w:rPr>
  </w:style>
  <w:style w:type="paragraph" w:customStyle="1" w:styleId="Name">
    <w:name w:val="Name"/>
    <w:basedOn w:val="Normal"/>
    <w:rsid w:val="00ED6B96"/>
    <w:pPr>
      <w:spacing w:before="160" w:after="80"/>
    </w:pPr>
    <w:rPr>
      <w:rFonts w:ascii="Book Antiqua" w:hAnsi="Book Antiqua"/>
      <w:color w:val="808080"/>
      <w:sz w:val="22"/>
    </w:rPr>
  </w:style>
  <w:style w:type="paragraph" w:customStyle="1" w:styleId="CopernicusWordtemplate">
    <w:name w:val="Copernicus_Word_template"/>
    <w:basedOn w:val="Normal"/>
    <w:link w:val="CopernicusWordtemplateChar"/>
    <w:rsid w:val="00B5719D"/>
  </w:style>
  <w:style w:type="character" w:customStyle="1" w:styleId="CopernicusWordtemplateChar">
    <w:name w:val="Copernicus_Word_template Char"/>
    <w:basedOn w:val="DefaultParagraphFont"/>
    <w:link w:val="CopernicusWordtemplate"/>
    <w:rsid w:val="00B5719D"/>
    <w:rPr>
      <w:rFonts w:ascii="Times New Roman" w:eastAsia="Times New Roman" w:hAnsi="Times New Roman"/>
      <w:sz w:val="24"/>
      <w:szCs w:val="24"/>
      <w:lang w:eastAsia="de-DE"/>
    </w:rPr>
  </w:style>
  <w:style w:type="character" w:styleId="LineNumber">
    <w:name w:val="line number"/>
    <w:basedOn w:val="DefaultParagraphFont"/>
    <w:uiPriority w:val="99"/>
    <w:semiHidden/>
    <w:unhideWhenUsed/>
    <w:rsid w:val="00D40CE0"/>
  </w:style>
  <w:style w:type="paragraph" w:customStyle="1" w:styleId="MStitle">
    <w:name w:val="MS title"/>
    <w:basedOn w:val="Normal"/>
    <w:link w:val="MStitleChar"/>
    <w:qFormat/>
    <w:rsid w:val="0091791F"/>
    <w:pPr>
      <w:spacing w:before="360" w:line="440" w:lineRule="exact"/>
      <w:contextualSpacing/>
    </w:pPr>
    <w:rPr>
      <w:b/>
      <w:sz w:val="34"/>
    </w:rPr>
  </w:style>
  <w:style w:type="paragraph" w:styleId="ListParagraph">
    <w:name w:val="List Paragraph"/>
    <w:basedOn w:val="Normal"/>
    <w:uiPriority w:val="34"/>
    <w:rsid w:val="00B4015F"/>
    <w:pPr>
      <w:ind w:left="720"/>
      <w:contextualSpacing/>
    </w:pPr>
  </w:style>
  <w:style w:type="character" w:customStyle="1" w:styleId="MStitleChar">
    <w:name w:val="MS title Char"/>
    <w:basedOn w:val="DefaultParagraphFont"/>
    <w:link w:val="MStitle"/>
    <w:rsid w:val="0091791F"/>
    <w:rPr>
      <w:rFonts w:ascii="Times New Roman" w:eastAsia="Times New Roman" w:hAnsi="Times New Roman"/>
      <w:b/>
      <w:sz w:val="34"/>
      <w:szCs w:val="24"/>
      <w:lang w:eastAsia="de-DE"/>
    </w:rPr>
  </w:style>
  <w:style w:type="paragraph" w:customStyle="1" w:styleId="Affiliation">
    <w:name w:val="Affiliation"/>
    <w:basedOn w:val="Normal"/>
    <w:link w:val="AffiliationChar"/>
    <w:qFormat/>
    <w:rsid w:val="00450DB9"/>
    <w:pPr>
      <w:spacing w:before="120" w:line="240" w:lineRule="auto"/>
      <w:contextualSpacing/>
    </w:pPr>
  </w:style>
  <w:style w:type="character" w:styleId="PlaceholderText">
    <w:name w:val="Placeholder Text"/>
    <w:basedOn w:val="DefaultParagraphFont"/>
    <w:uiPriority w:val="99"/>
    <w:semiHidden/>
    <w:rsid w:val="003D5288"/>
    <w:rPr>
      <w:color w:val="808080"/>
    </w:rPr>
  </w:style>
  <w:style w:type="character" w:customStyle="1" w:styleId="AffiliationChar">
    <w:name w:val="Affiliation Char"/>
    <w:basedOn w:val="DefaultParagraphFont"/>
    <w:link w:val="Affiliation"/>
    <w:rsid w:val="00450DB9"/>
    <w:rPr>
      <w:rFonts w:ascii="Times New Roman" w:eastAsia="Times New Roman" w:hAnsi="Times New Roman"/>
      <w:szCs w:val="24"/>
      <w:lang w:eastAsia="de-DE"/>
    </w:rPr>
  </w:style>
  <w:style w:type="paragraph" w:styleId="BalloonText">
    <w:name w:val="Balloon Text"/>
    <w:basedOn w:val="Normal"/>
    <w:link w:val="BalloonTextChar"/>
    <w:uiPriority w:val="99"/>
    <w:semiHidden/>
    <w:unhideWhenUsed/>
    <w:rsid w:val="003D528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88"/>
    <w:rPr>
      <w:rFonts w:ascii="Tahoma" w:eastAsia="Times New Roman" w:hAnsi="Tahoma" w:cs="Tahoma"/>
      <w:sz w:val="16"/>
      <w:szCs w:val="16"/>
      <w:lang w:eastAsia="de-DE"/>
    </w:rPr>
  </w:style>
  <w:style w:type="paragraph" w:customStyle="1" w:styleId="Equation">
    <w:name w:val="Equation"/>
    <w:basedOn w:val="Normal"/>
    <w:link w:val="EquationChar"/>
    <w:rsid w:val="00C35812"/>
    <w:pPr>
      <w:spacing w:before="120" w:after="120"/>
    </w:pPr>
    <w:rPr>
      <w:rFonts w:ascii="Cambria Math" w:hAnsi="Cambria Math"/>
    </w:rPr>
  </w:style>
  <w:style w:type="paragraph" w:styleId="Caption">
    <w:name w:val="caption"/>
    <w:basedOn w:val="Normal"/>
    <w:next w:val="Normal"/>
    <w:uiPriority w:val="35"/>
    <w:unhideWhenUsed/>
    <w:qFormat/>
    <w:rsid w:val="003A4FB4"/>
    <w:pPr>
      <w:spacing w:after="200" w:line="240" w:lineRule="auto"/>
    </w:pPr>
    <w:rPr>
      <w:b/>
      <w:bCs/>
      <w:sz w:val="18"/>
      <w:szCs w:val="18"/>
    </w:rPr>
  </w:style>
  <w:style w:type="character" w:customStyle="1" w:styleId="EquationChar">
    <w:name w:val="Equation Char"/>
    <w:basedOn w:val="DefaultParagraphFont"/>
    <w:link w:val="Equation"/>
    <w:rsid w:val="00C35812"/>
    <w:rPr>
      <w:rFonts w:ascii="Cambria Math" w:eastAsia="Times New Roman" w:hAnsi="Cambria Math"/>
      <w:szCs w:val="24"/>
      <w:lang w:eastAsia="de-DE"/>
    </w:rPr>
  </w:style>
  <w:style w:type="paragraph" w:styleId="Footer">
    <w:name w:val="footer"/>
    <w:basedOn w:val="Normal"/>
    <w:link w:val="FooterChar"/>
    <w:uiPriority w:val="99"/>
    <w:unhideWhenUsed/>
    <w:rsid w:val="006D0C96"/>
    <w:pPr>
      <w:tabs>
        <w:tab w:val="center" w:pos="4513"/>
        <w:tab w:val="right" w:pos="9026"/>
      </w:tabs>
      <w:spacing w:line="240" w:lineRule="auto"/>
    </w:pPr>
  </w:style>
  <w:style w:type="character" w:customStyle="1" w:styleId="FooterChar">
    <w:name w:val="Footer Char"/>
    <w:basedOn w:val="DefaultParagraphFont"/>
    <w:link w:val="Footer"/>
    <w:uiPriority w:val="99"/>
    <w:rsid w:val="006D0C96"/>
    <w:rPr>
      <w:rFonts w:ascii="Times New Roman" w:eastAsia="Times New Roman" w:hAnsi="Times New Roman"/>
      <w:szCs w:val="24"/>
      <w:lang w:eastAsia="de-DE"/>
    </w:rPr>
  </w:style>
  <w:style w:type="paragraph" w:customStyle="1" w:styleId="Correspondence">
    <w:name w:val="Correspondence"/>
    <w:basedOn w:val="Normal"/>
    <w:link w:val="CorrespondenceChar"/>
    <w:qFormat/>
    <w:rsid w:val="008E213F"/>
    <w:pPr>
      <w:spacing w:before="120" w:after="360" w:line="240" w:lineRule="auto"/>
    </w:pPr>
  </w:style>
  <w:style w:type="character" w:customStyle="1" w:styleId="CorrespondenceChar">
    <w:name w:val="Correspondence Char"/>
    <w:basedOn w:val="DefaultParagraphFont"/>
    <w:link w:val="Correspondence"/>
    <w:rsid w:val="008E213F"/>
    <w:rPr>
      <w:rFonts w:ascii="Times New Roman" w:eastAsia="Times New Roman" w:hAnsi="Times New Roman"/>
      <w:szCs w:val="24"/>
      <w:lang w:eastAsia="de-DE"/>
    </w:rPr>
  </w:style>
  <w:style w:type="paragraph" w:customStyle="1" w:styleId="Authors">
    <w:name w:val="Authors"/>
    <w:basedOn w:val="Normal"/>
    <w:link w:val="AuthorsChar"/>
    <w:qFormat/>
    <w:rsid w:val="00BD0523"/>
    <w:pPr>
      <w:spacing w:before="180" w:line="240" w:lineRule="auto"/>
      <w:contextualSpacing/>
    </w:pPr>
    <w:rPr>
      <w:sz w:val="24"/>
    </w:rPr>
  </w:style>
  <w:style w:type="character" w:customStyle="1" w:styleId="AuthorsChar">
    <w:name w:val="Authors Char"/>
    <w:basedOn w:val="DefaultParagraphFont"/>
    <w:link w:val="Authors"/>
    <w:rsid w:val="00BD0523"/>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opernicusTemplates\Free-Form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pernicus_Word_template">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1AA11-02BE-41ED-ADD4-F07C360C6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128</TotalTime>
  <Pages>5</Pages>
  <Words>208</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Blank</vt:lpstr>
    </vt:vector>
  </TitlesOfParts>
  <Company>Copernicus Gesellschaft mbH</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Martin Rasmussen</dc:creator>
  <cp:lastModifiedBy>Tom Robin Olk</cp:lastModifiedBy>
  <cp:revision>44</cp:revision>
  <cp:lastPrinted>2016-02-01T07:21:00Z</cp:lastPrinted>
  <dcterms:created xsi:type="dcterms:W3CDTF">2015-12-16T05:52:00Z</dcterms:created>
  <dcterms:modified xsi:type="dcterms:W3CDTF">2018-11-15T08:36:00Z</dcterms:modified>
</cp:coreProperties>
</file>